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028" w:rsidRDefault="00877028" w:rsidP="00293FE2">
      <w:pPr>
        <w:pStyle w:val="Bezmezer"/>
        <w:spacing w:after="0"/>
        <w:ind w:right="-284"/>
        <w:jc w:val="center"/>
        <w:rPr>
          <w:rFonts w:ascii="Ink Free" w:hAnsi="Ink Free" w:cstheme="minorHAnsi"/>
          <w:b/>
          <w:sz w:val="56"/>
          <w:szCs w:val="56"/>
        </w:rPr>
      </w:pPr>
      <w:r>
        <w:rPr>
          <w:rFonts w:ascii="Ink Free" w:hAnsi="Ink Free" w:cstheme="minorHAnsi"/>
          <w:b/>
          <w:sz w:val="56"/>
          <w:szCs w:val="56"/>
        </w:rPr>
        <w:t>Soutěžní přehlídka mladých klavíristů</w:t>
      </w:r>
    </w:p>
    <w:p w:rsidR="00877028" w:rsidRDefault="00877028" w:rsidP="00293FE2">
      <w:pPr>
        <w:pStyle w:val="Bezmezer"/>
        <w:spacing w:after="0"/>
        <w:ind w:right="-284"/>
        <w:jc w:val="center"/>
        <w:rPr>
          <w:rFonts w:ascii="Ink Free" w:hAnsi="Ink Free" w:cstheme="minorHAnsi"/>
          <w:b/>
          <w:sz w:val="56"/>
          <w:szCs w:val="56"/>
        </w:rPr>
      </w:pPr>
      <w:proofErr w:type="spellStart"/>
      <w:r>
        <w:rPr>
          <w:rFonts w:ascii="Ink Free" w:hAnsi="Ink Free" w:cstheme="minorHAnsi"/>
          <w:b/>
          <w:sz w:val="56"/>
          <w:szCs w:val="56"/>
        </w:rPr>
        <w:t>Nuovo</w:t>
      </w:r>
      <w:proofErr w:type="spellEnd"/>
      <w:r>
        <w:rPr>
          <w:rFonts w:ascii="Ink Free" w:hAnsi="Ink Free" w:cstheme="minorHAnsi"/>
          <w:b/>
          <w:sz w:val="56"/>
          <w:szCs w:val="56"/>
        </w:rPr>
        <w:t xml:space="preserve"> </w:t>
      </w:r>
      <w:proofErr w:type="spellStart"/>
      <w:r>
        <w:rPr>
          <w:rFonts w:ascii="Ink Free" w:hAnsi="Ink Free" w:cstheme="minorHAnsi"/>
          <w:b/>
          <w:sz w:val="56"/>
          <w:szCs w:val="56"/>
        </w:rPr>
        <w:t>Millenio</w:t>
      </w:r>
      <w:proofErr w:type="spellEnd"/>
      <w:r>
        <w:rPr>
          <w:rFonts w:ascii="Ink Free" w:hAnsi="Ink Free" w:cstheme="minorHAnsi"/>
          <w:b/>
          <w:sz w:val="56"/>
          <w:szCs w:val="56"/>
        </w:rPr>
        <w:t xml:space="preserve"> 2025</w:t>
      </w:r>
    </w:p>
    <w:p w:rsidR="00DC4710" w:rsidRPr="0039241D" w:rsidRDefault="00877028" w:rsidP="00877028">
      <w:pPr>
        <w:pStyle w:val="Bezmezer"/>
        <w:numPr>
          <w:ilvl w:val="0"/>
          <w:numId w:val="5"/>
        </w:numPr>
        <w:spacing w:after="0"/>
        <w:ind w:right="-284"/>
        <w:jc w:val="center"/>
        <w:rPr>
          <w:rFonts w:ascii="Ink Free" w:hAnsi="Ink Free" w:cstheme="minorHAnsi"/>
          <w:b/>
          <w:sz w:val="48"/>
          <w:szCs w:val="48"/>
        </w:rPr>
      </w:pPr>
      <w:r>
        <w:rPr>
          <w:rFonts w:ascii="Ink Free" w:hAnsi="Ink Free" w:cstheme="minorHAnsi"/>
          <w:b/>
          <w:sz w:val="48"/>
          <w:szCs w:val="48"/>
        </w:rPr>
        <w:t>ročník</w:t>
      </w:r>
    </w:p>
    <w:p w:rsidR="00160C6E" w:rsidRPr="0039241D" w:rsidRDefault="00877028" w:rsidP="00293FE2">
      <w:pPr>
        <w:pStyle w:val="Bezmezer"/>
        <w:spacing w:after="0"/>
        <w:ind w:right="-284"/>
        <w:jc w:val="center"/>
        <w:rPr>
          <w:rFonts w:ascii="Ink Free" w:hAnsi="Ink Free" w:cstheme="minorHAnsi"/>
          <w:sz w:val="48"/>
          <w:szCs w:val="48"/>
        </w:rPr>
      </w:pPr>
      <w:r>
        <w:rPr>
          <w:rFonts w:ascii="Ink Free" w:hAnsi="Ink Free" w:cstheme="minorHAnsi"/>
          <w:b/>
          <w:sz w:val="48"/>
          <w:szCs w:val="48"/>
        </w:rPr>
        <w:t>Valašské Meziříčí 27.- 28. 11. 2025</w:t>
      </w:r>
    </w:p>
    <w:p w:rsidR="00160C6E" w:rsidRPr="0039241D" w:rsidRDefault="00160C6E">
      <w:pPr>
        <w:pStyle w:val="Bezmezer"/>
        <w:ind w:right="-284"/>
        <w:jc w:val="center"/>
        <w:rPr>
          <w:rFonts w:ascii="Ink Free" w:hAnsi="Ink Free" w:cstheme="minorHAnsi"/>
        </w:rPr>
      </w:pPr>
    </w:p>
    <w:p w:rsidR="00731E41" w:rsidRPr="0039241D" w:rsidRDefault="00877028" w:rsidP="00877028">
      <w:pPr>
        <w:pStyle w:val="Bezmezer"/>
        <w:spacing w:after="0"/>
        <w:ind w:right="-284"/>
        <w:jc w:val="center"/>
        <w:rPr>
          <w:rFonts w:ascii="Ink Free" w:hAnsi="Ink Free" w:cstheme="minorHAnsi"/>
          <w:b/>
          <w:color w:val="C00000"/>
          <w:sz w:val="48"/>
          <w:szCs w:val="48"/>
          <w:shd w:val="clear" w:color="auto" w:fill="FFFFFF"/>
        </w:rPr>
      </w:pPr>
      <w:r>
        <w:rPr>
          <w:rFonts w:ascii="Ink Free" w:hAnsi="Ink Free" w:cstheme="minorHAnsi"/>
          <w:b/>
          <w:color w:val="C00000"/>
          <w:sz w:val="48"/>
          <w:szCs w:val="48"/>
          <w:shd w:val="clear" w:color="auto" w:fill="FFFFFF"/>
        </w:rPr>
        <w:t>stříbrné pásmo</w:t>
      </w:r>
    </w:p>
    <w:p w:rsidR="00731E41" w:rsidRPr="0039241D" w:rsidRDefault="00877028" w:rsidP="00877028">
      <w:pPr>
        <w:pStyle w:val="Bezmezer"/>
        <w:spacing w:after="0"/>
        <w:ind w:right="-284"/>
        <w:jc w:val="center"/>
        <w:rPr>
          <w:rFonts w:ascii="Ink Free" w:hAnsi="Ink Free" w:cstheme="minorHAnsi"/>
          <w:sz w:val="24"/>
          <w:szCs w:val="24"/>
        </w:rPr>
      </w:pPr>
      <w:r>
        <w:rPr>
          <w:rFonts w:ascii="Ink Free" w:hAnsi="Ink Free" w:cstheme="minorHAnsi"/>
          <w:b/>
          <w:sz w:val="48"/>
          <w:szCs w:val="48"/>
          <w:shd w:val="clear" w:color="auto" w:fill="FFFFFF"/>
        </w:rPr>
        <w:t>Elena Filípková</w:t>
      </w:r>
      <w:r w:rsidR="00731E41" w:rsidRPr="0039241D">
        <w:rPr>
          <w:rFonts w:ascii="Ink Free" w:hAnsi="Ink Free" w:cstheme="minorHAnsi"/>
          <w:sz w:val="28"/>
          <w:szCs w:val="28"/>
          <w:shd w:val="clear" w:color="auto" w:fill="FFFFFF"/>
        </w:rPr>
        <w:t xml:space="preserve">, </w:t>
      </w:r>
      <w:r>
        <w:rPr>
          <w:rFonts w:ascii="Ink Free" w:hAnsi="Ink Free" w:cstheme="minorHAnsi"/>
          <w:sz w:val="28"/>
          <w:szCs w:val="28"/>
          <w:shd w:val="clear" w:color="auto" w:fill="FFFFFF"/>
        </w:rPr>
        <w:t>I.</w:t>
      </w:r>
      <w:r w:rsidR="00731E41" w:rsidRPr="0039241D">
        <w:rPr>
          <w:rFonts w:ascii="Ink Free" w:hAnsi="Ink Free" w:cstheme="minorHAnsi"/>
          <w:sz w:val="24"/>
          <w:szCs w:val="24"/>
          <w:shd w:val="clear" w:color="auto" w:fill="FFFFFF"/>
        </w:rPr>
        <w:t xml:space="preserve"> kat. (</w:t>
      </w:r>
      <w:proofErr w:type="spellStart"/>
      <w:r>
        <w:rPr>
          <w:rFonts w:ascii="Ink Free" w:hAnsi="Ink Free" w:cstheme="minorHAnsi"/>
          <w:sz w:val="24"/>
          <w:szCs w:val="24"/>
          <w:shd w:val="clear" w:color="auto" w:fill="FFFFFF"/>
        </w:rPr>
        <w:t>BcA</w:t>
      </w:r>
      <w:proofErr w:type="spellEnd"/>
      <w:r>
        <w:rPr>
          <w:rFonts w:ascii="Ink Free" w:hAnsi="Ink Free" w:cstheme="minorHAnsi"/>
          <w:sz w:val="24"/>
          <w:szCs w:val="24"/>
          <w:shd w:val="clear" w:color="auto" w:fill="FFFFFF"/>
        </w:rPr>
        <w:t>. František Tomek, DiS.)</w:t>
      </w:r>
    </w:p>
    <w:p w:rsidR="00877028" w:rsidRDefault="00877028" w:rsidP="00877028">
      <w:pPr>
        <w:pStyle w:val="Bezmezer"/>
        <w:spacing w:after="0"/>
        <w:ind w:right="-284"/>
        <w:jc w:val="center"/>
        <w:rPr>
          <w:rFonts w:ascii="Ink Free" w:hAnsi="Ink Free" w:cstheme="minorHAnsi"/>
          <w:b/>
          <w:color w:val="C00000"/>
          <w:sz w:val="48"/>
          <w:szCs w:val="48"/>
          <w:shd w:val="clear" w:color="auto" w:fill="FFFFFF"/>
        </w:rPr>
      </w:pPr>
    </w:p>
    <w:p w:rsidR="00731E41" w:rsidRPr="0039241D" w:rsidRDefault="00877028" w:rsidP="00877028">
      <w:pPr>
        <w:pStyle w:val="Bezmezer"/>
        <w:spacing w:after="0"/>
        <w:ind w:right="-284"/>
        <w:jc w:val="center"/>
        <w:rPr>
          <w:rFonts w:ascii="Ink Free" w:hAnsi="Ink Free" w:cstheme="minorHAnsi"/>
          <w:b/>
          <w:color w:val="C00000"/>
          <w:sz w:val="48"/>
          <w:szCs w:val="48"/>
          <w:shd w:val="clear" w:color="auto" w:fill="FFFFFF"/>
        </w:rPr>
      </w:pPr>
      <w:r>
        <w:rPr>
          <w:rFonts w:ascii="Ink Free" w:hAnsi="Ink Free" w:cstheme="minorHAnsi"/>
          <w:b/>
          <w:color w:val="C00000"/>
          <w:sz w:val="48"/>
          <w:szCs w:val="48"/>
          <w:shd w:val="clear" w:color="auto" w:fill="FFFFFF"/>
        </w:rPr>
        <w:t>č</w:t>
      </w:r>
      <w:r w:rsidR="00731E41" w:rsidRPr="0039241D">
        <w:rPr>
          <w:rFonts w:ascii="Ink Free" w:hAnsi="Ink Free" w:cstheme="minorHAnsi"/>
          <w:b/>
          <w:color w:val="C00000"/>
          <w:sz w:val="48"/>
          <w:szCs w:val="48"/>
          <w:shd w:val="clear" w:color="auto" w:fill="FFFFFF"/>
        </w:rPr>
        <w:t>estné uznání</w:t>
      </w:r>
    </w:p>
    <w:p w:rsidR="00877028" w:rsidRPr="0039241D" w:rsidRDefault="00877028" w:rsidP="00877028">
      <w:pPr>
        <w:pStyle w:val="Bezmezer"/>
        <w:spacing w:after="0"/>
        <w:ind w:right="-284"/>
        <w:jc w:val="center"/>
        <w:rPr>
          <w:rFonts w:ascii="Ink Free" w:hAnsi="Ink Free" w:cstheme="minorHAnsi"/>
          <w:sz w:val="24"/>
          <w:szCs w:val="24"/>
        </w:rPr>
      </w:pPr>
      <w:r>
        <w:rPr>
          <w:rFonts w:ascii="Ink Free" w:hAnsi="Ink Free" w:cstheme="minorHAnsi"/>
          <w:b/>
          <w:sz w:val="48"/>
          <w:szCs w:val="48"/>
          <w:shd w:val="clear" w:color="auto" w:fill="FFFFFF"/>
        </w:rPr>
        <w:t>Filip Hrabák</w:t>
      </w:r>
      <w:r w:rsidRPr="0039241D">
        <w:rPr>
          <w:rFonts w:ascii="Ink Free" w:hAnsi="Ink Free" w:cstheme="minorHAnsi"/>
          <w:sz w:val="28"/>
          <w:szCs w:val="28"/>
          <w:shd w:val="clear" w:color="auto" w:fill="FFFFFF"/>
        </w:rPr>
        <w:t xml:space="preserve">, </w:t>
      </w:r>
      <w:r>
        <w:rPr>
          <w:rFonts w:ascii="Ink Free" w:hAnsi="Ink Free" w:cstheme="minorHAnsi"/>
          <w:sz w:val="28"/>
          <w:szCs w:val="28"/>
          <w:shd w:val="clear" w:color="auto" w:fill="FFFFFF"/>
        </w:rPr>
        <w:t>I</w:t>
      </w:r>
      <w:r>
        <w:rPr>
          <w:rFonts w:ascii="Ink Free" w:hAnsi="Ink Free" w:cstheme="minorHAnsi"/>
          <w:sz w:val="28"/>
          <w:szCs w:val="28"/>
          <w:shd w:val="clear" w:color="auto" w:fill="FFFFFF"/>
        </w:rPr>
        <w:t>I.</w:t>
      </w:r>
      <w:r w:rsidRPr="0039241D">
        <w:rPr>
          <w:rFonts w:ascii="Ink Free" w:hAnsi="Ink Free" w:cstheme="minorHAnsi"/>
          <w:sz w:val="24"/>
          <w:szCs w:val="24"/>
          <w:shd w:val="clear" w:color="auto" w:fill="FFFFFF"/>
        </w:rPr>
        <w:t xml:space="preserve"> kat. (</w:t>
      </w:r>
      <w:proofErr w:type="spellStart"/>
      <w:r>
        <w:rPr>
          <w:rFonts w:ascii="Ink Free" w:hAnsi="Ink Free" w:cstheme="minorHAnsi"/>
          <w:sz w:val="24"/>
          <w:szCs w:val="24"/>
          <w:shd w:val="clear" w:color="auto" w:fill="FFFFFF"/>
        </w:rPr>
        <w:t>BcA</w:t>
      </w:r>
      <w:proofErr w:type="spellEnd"/>
      <w:r>
        <w:rPr>
          <w:rFonts w:ascii="Ink Free" w:hAnsi="Ink Free" w:cstheme="minorHAnsi"/>
          <w:sz w:val="24"/>
          <w:szCs w:val="24"/>
          <w:shd w:val="clear" w:color="auto" w:fill="FFFFFF"/>
        </w:rPr>
        <w:t>. František Tomek, DiS.)</w:t>
      </w:r>
    </w:p>
    <w:p w:rsidR="00877028" w:rsidRPr="0039241D" w:rsidRDefault="00877028" w:rsidP="00877028">
      <w:pPr>
        <w:pStyle w:val="Bezmezer"/>
        <w:spacing w:after="0"/>
        <w:ind w:right="-284"/>
        <w:jc w:val="center"/>
        <w:rPr>
          <w:rFonts w:ascii="Ink Free" w:hAnsi="Ink Free" w:cstheme="minorHAnsi"/>
          <w:sz w:val="24"/>
          <w:szCs w:val="24"/>
        </w:rPr>
      </w:pPr>
      <w:r>
        <w:rPr>
          <w:rFonts w:ascii="Ink Free" w:hAnsi="Ink Free" w:cstheme="minorHAnsi"/>
          <w:b/>
          <w:sz w:val="48"/>
          <w:szCs w:val="48"/>
          <w:shd w:val="clear" w:color="auto" w:fill="FFFFFF"/>
        </w:rPr>
        <w:t>Velen Skoták</w:t>
      </w:r>
      <w:r w:rsidRPr="0039241D">
        <w:rPr>
          <w:rFonts w:ascii="Ink Free" w:hAnsi="Ink Free" w:cstheme="minorHAnsi"/>
          <w:sz w:val="28"/>
          <w:szCs w:val="28"/>
          <w:shd w:val="clear" w:color="auto" w:fill="FFFFFF"/>
        </w:rPr>
        <w:t xml:space="preserve">, </w:t>
      </w:r>
      <w:r>
        <w:rPr>
          <w:rFonts w:ascii="Ink Free" w:hAnsi="Ink Free" w:cstheme="minorHAnsi"/>
          <w:sz w:val="28"/>
          <w:szCs w:val="28"/>
          <w:shd w:val="clear" w:color="auto" w:fill="FFFFFF"/>
        </w:rPr>
        <w:t>II.</w:t>
      </w:r>
      <w:r w:rsidRPr="0039241D">
        <w:rPr>
          <w:rFonts w:ascii="Ink Free" w:hAnsi="Ink Free" w:cstheme="minorHAnsi"/>
          <w:sz w:val="24"/>
          <w:szCs w:val="24"/>
          <w:shd w:val="clear" w:color="auto" w:fill="FFFFFF"/>
        </w:rPr>
        <w:t xml:space="preserve"> kat. (</w:t>
      </w:r>
      <w:proofErr w:type="spellStart"/>
      <w:r>
        <w:rPr>
          <w:rFonts w:ascii="Ink Free" w:hAnsi="Ink Free" w:cstheme="minorHAnsi"/>
          <w:sz w:val="24"/>
          <w:szCs w:val="24"/>
          <w:shd w:val="clear" w:color="auto" w:fill="FFFFFF"/>
        </w:rPr>
        <w:t>BcA</w:t>
      </w:r>
      <w:proofErr w:type="spellEnd"/>
      <w:r>
        <w:rPr>
          <w:rFonts w:ascii="Ink Free" w:hAnsi="Ink Free" w:cstheme="minorHAnsi"/>
          <w:sz w:val="24"/>
          <w:szCs w:val="24"/>
          <w:shd w:val="clear" w:color="auto" w:fill="FFFFFF"/>
        </w:rPr>
        <w:t>. František Tomek, DiS.)</w:t>
      </w:r>
    </w:p>
    <w:p w:rsidR="00731E41" w:rsidRPr="0039241D" w:rsidRDefault="00731E41" w:rsidP="00DC4710">
      <w:pPr>
        <w:pStyle w:val="Bezmezer"/>
        <w:spacing w:after="0"/>
        <w:ind w:right="-284"/>
        <w:jc w:val="center"/>
        <w:rPr>
          <w:rFonts w:ascii="Ink Free" w:hAnsi="Ink Free" w:cstheme="minorHAnsi"/>
          <w:b/>
          <w:color w:val="C00000"/>
          <w:sz w:val="48"/>
          <w:szCs w:val="48"/>
          <w:shd w:val="clear" w:color="auto" w:fill="FFFFFF"/>
        </w:rPr>
      </w:pPr>
      <w:bookmarkStart w:id="0" w:name="_GoBack"/>
      <w:bookmarkEnd w:id="0"/>
    </w:p>
    <w:sectPr w:rsidR="00731E41" w:rsidRPr="0039241D" w:rsidSect="00C02881">
      <w:pgSz w:w="11906" w:h="16838" w:code="9"/>
      <w:pgMar w:top="992" w:right="1418" w:bottom="1134" w:left="1418" w:header="0" w:footer="0" w:gutter="0"/>
      <w:paperSrc w:other="4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082B"/>
    <w:multiLevelType w:val="hybridMultilevel"/>
    <w:tmpl w:val="F8381242"/>
    <w:lvl w:ilvl="0" w:tplc="0436EA8E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5549A"/>
    <w:multiLevelType w:val="hybridMultilevel"/>
    <w:tmpl w:val="8C284BC4"/>
    <w:lvl w:ilvl="0" w:tplc="3B00E660">
      <w:start w:val="1"/>
      <w:numFmt w:val="upperRoman"/>
      <w:lvlText w:val="%1."/>
      <w:lvlJc w:val="left"/>
      <w:pPr>
        <w:ind w:left="3600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6F01B56"/>
    <w:multiLevelType w:val="hybridMultilevel"/>
    <w:tmpl w:val="435809D6"/>
    <w:lvl w:ilvl="0" w:tplc="B352C692">
      <w:start w:val="1"/>
      <w:numFmt w:val="upperRoman"/>
      <w:lvlText w:val="%1."/>
      <w:lvlJc w:val="left"/>
      <w:pPr>
        <w:ind w:left="3600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48245A8A"/>
    <w:multiLevelType w:val="hybridMultilevel"/>
    <w:tmpl w:val="87D0C450"/>
    <w:lvl w:ilvl="0" w:tplc="5E8A69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8620F"/>
    <w:multiLevelType w:val="hybridMultilevel"/>
    <w:tmpl w:val="C2780B5C"/>
    <w:lvl w:ilvl="0" w:tplc="0DF4B6A8">
      <w:start w:val="1"/>
      <w:numFmt w:val="upperRoman"/>
      <w:lvlText w:val="%1."/>
      <w:lvlJc w:val="left"/>
      <w:pPr>
        <w:ind w:left="2520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C6E"/>
    <w:rsid w:val="00132057"/>
    <w:rsid w:val="00160C6E"/>
    <w:rsid w:val="0021424D"/>
    <w:rsid w:val="00293FE2"/>
    <w:rsid w:val="0039241D"/>
    <w:rsid w:val="0042540E"/>
    <w:rsid w:val="0050093D"/>
    <w:rsid w:val="00731E41"/>
    <w:rsid w:val="00863D79"/>
    <w:rsid w:val="00866DD6"/>
    <w:rsid w:val="00877028"/>
    <w:rsid w:val="00995060"/>
    <w:rsid w:val="00BF0AE5"/>
    <w:rsid w:val="00C02881"/>
    <w:rsid w:val="00C24F6F"/>
    <w:rsid w:val="00DC4710"/>
    <w:rsid w:val="00F1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56B0"/>
  <w15:docId w15:val="{00BCA9E0-9CFB-4939-ADFA-4E6988A6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2142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bublinyChar">
    <w:name w:val="Text bubliny Char"/>
    <w:basedOn w:val="Standardnpsmoodstavc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ListLabel1">
    <w:name w:val="ListLabel 1"/>
    <w:rPr>
      <w:rFonts w:cs="Courier New"/>
    </w:rPr>
  </w:style>
  <w:style w:type="paragraph" w:customStyle="1" w:styleId="Nadpis">
    <w:name w:val="Nadpis"/>
    <w:basedOn w:val="Vchoz"/>
    <w:next w:val="Tlotextu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customStyle="1" w:styleId="Tlotextu">
    <w:name w:val="Tělo textu"/>
    <w:basedOn w:val="Vchoz"/>
    <w:pPr>
      <w:spacing w:after="120"/>
    </w:pPr>
  </w:style>
  <w:style w:type="paragraph" w:styleId="Seznam">
    <w:name w:val="List"/>
    <w:basedOn w:val="Tlotextu"/>
    <w:rPr>
      <w:rFonts w:cs="Lohit Hindi"/>
    </w:rPr>
  </w:style>
  <w:style w:type="paragraph" w:customStyle="1" w:styleId="Popisek">
    <w:name w:val="Popisek"/>
    <w:basedOn w:val="Vchoz"/>
    <w:pPr>
      <w:suppressLineNumbers/>
      <w:spacing w:before="120" w:after="120"/>
    </w:pPr>
    <w:rPr>
      <w:rFonts w:cs="Lohit Hindi"/>
      <w:i/>
      <w:iCs/>
    </w:rPr>
  </w:style>
  <w:style w:type="paragraph" w:customStyle="1" w:styleId="Rejstk">
    <w:name w:val="Rejstřík"/>
    <w:basedOn w:val="Vchoz"/>
    <w:pPr>
      <w:suppressLineNumbers/>
    </w:pPr>
    <w:rPr>
      <w:rFonts w:cs="Lohit Hindi"/>
    </w:rPr>
  </w:style>
  <w:style w:type="paragraph" w:styleId="Textbubliny">
    <w:name w:val="Balloon Text"/>
    <w:basedOn w:val="Vchoz"/>
    <w:rPr>
      <w:rFonts w:ascii="Segoe UI" w:hAnsi="Segoe UI" w:cs="Segoe UI"/>
      <w:sz w:val="18"/>
      <w:szCs w:val="18"/>
    </w:rPr>
  </w:style>
  <w:style w:type="paragraph" w:styleId="Bezmezer">
    <w:name w:val="No Spacing"/>
    <w:pPr>
      <w:tabs>
        <w:tab w:val="left" w:pos="708"/>
      </w:tabs>
      <w:suppressAutoHyphens/>
    </w:pPr>
    <w:rPr>
      <w:rFonts w:ascii="Calibri" w:eastAsia="Droid Sans" w:hAnsi="Calibri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21424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0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Dostalova</dc:creator>
  <cp:lastModifiedBy>Iva Perháčová</cp:lastModifiedBy>
  <cp:revision>3</cp:revision>
  <cp:lastPrinted>2025-10-23T13:22:00Z</cp:lastPrinted>
  <dcterms:created xsi:type="dcterms:W3CDTF">2025-12-02T12:51:00Z</dcterms:created>
  <dcterms:modified xsi:type="dcterms:W3CDTF">2025-12-02T12:59:00Z</dcterms:modified>
</cp:coreProperties>
</file>