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E0" w:rsidRPr="005C0B5C" w:rsidRDefault="00E1586A" w:rsidP="005C0B5C">
      <w:pPr>
        <w:pStyle w:val="Bezmezer"/>
        <w:ind w:right="284"/>
        <w:jc w:val="center"/>
        <w:rPr>
          <w:rFonts w:ascii="Ink Free" w:hAnsi="Ink Free" w:cs="Times New Roman"/>
          <w:b/>
          <w:sz w:val="56"/>
          <w:szCs w:val="56"/>
        </w:rPr>
      </w:pPr>
      <w:r w:rsidRPr="005C0B5C">
        <w:rPr>
          <w:rFonts w:ascii="Ink Free" w:hAnsi="Ink Free" w:cs="Times New Roman"/>
          <w:b/>
          <w:sz w:val="56"/>
          <w:szCs w:val="56"/>
        </w:rPr>
        <w:t>Mezinárodní taneční soutěž</w:t>
      </w:r>
    </w:p>
    <w:p w:rsidR="005C0347" w:rsidRPr="005C0B5C" w:rsidRDefault="00C60518" w:rsidP="005C0B5C">
      <w:pPr>
        <w:pStyle w:val="Bezmezer"/>
        <w:ind w:right="284"/>
        <w:jc w:val="center"/>
        <w:rPr>
          <w:rFonts w:ascii="Ink Free" w:hAnsi="Ink Free" w:cs="Times New Roman"/>
          <w:b/>
          <w:sz w:val="56"/>
          <w:szCs w:val="56"/>
        </w:rPr>
      </w:pPr>
      <w:r w:rsidRPr="005C0B5C">
        <w:rPr>
          <w:rFonts w:ascii="Ink Free" w:hAnsi="Ink Free" w:cs="Times New Roman"/>
          <w:b/>
          <w:sz w:val="56"/>
          <w:szCs w:val="56"/>
        </w:rPr>
        <w:t>BALETNÍ MLÁDÍ</w:t>
      </w:r>
    </w:p>
    <w:p w:rsidR="002B33F9" w:rsidRPr="005C0B5C" w:rsidRDefault="00C60518" w:rsidP="005C0B5C">
      <w:pPr>
        <w:pStyle w:val="Bezmezer"/>
        <w:ind w:right="284"/>
        <w:jc w:val="center"/>
        <w:rPr>
          <w:rFonts w:ascii="Ink Free" w:hAnsi="Ink Free" w:cs="Times New Roman"/>
          <w:b/>
          <w:sz w:val="48"/>
          <w:szCs w:val="48"/>
        </w:rPr>
      </w:pPr>
      <w:r w:rsidRPr="005C0B5C">
        <w:rPr>
          <w:rFonts w:ascii="Ink Free" w:hAnsi="Ink Free" w:cs="Times New Roman"/>
          <w:b/>
          <w:sz w:val="48"/>
          <w:szCs w:val="48"/>
        </w:rPr>
        <w:t>Praha</w:t>
      </w:r>
      <w:r w:rsidR="002D7ECE" w:rsidRPr="005C0B5C">
        <w:rPr>
          <w:rFonts w:ascii="Ink Free" w:hAnsi="Ink Free" w:cs="Times New Roman"/>
          <w:b/>
          <w:sz w:val="48"/>
          <w:szCs w:val="48"/>
        </w:rPr>
        <w:t xml:space="preserve"> 18</w:t>
      </w:r>
      <w:r w:rsidR="000038BB" w:rsidRPr="005C0B5C">
        <w:rPr>
          <w:rFonts w:ascii="Ink Free" w:hAnsi="Ink Free" w:cs="Times New Roman"/>
          <w:b/>
          <w:sz w:val="48"/>
          <w:szCs w:val="48"/>
        </w:rPr>
        <w:t>.</w:t>
      </w:r>
      <w:r w:rsidR="00874DEB" w:rsidRPr="005C0B5C">
        <w:rPr>
          <w:rFonts w:ascii="Ink Free" w:hAnsi="Ink Free" w:cs="Times New Roman"/>
          <w:b/>
          <w:sz w:val="48"/>
          <w:szCs w:val="48"/>
        </w:rPr>
        <w:t xml:space="preserve"> </w:t>
      </w:r>
      <w:r w:rsidR="00637B29" w:rsidRPr="005C0B5C">
        <w:rPr>
          <w:rFonts w:ascii="Ink Free" w:hAnsi="Ink Free" w:cs="Times New Roman"/>
          <w:b/>
          <w:sz w:val="48"/>
          <w:szCs w:val="48"/>
        </w:rPr>
        <w:t>– 19. 10. 202</w:t>
      </w:r>
      <w:r w:rsidR="00C04DDD" w:rsidRPr="005C0B5C">
        <w:rPr>
          <w:rFonts w:ascii="Ink Free" w:hAnsi="Ink Free" w:cs="Times New Roman"/>
          <w:b/>
          <w:sz w:val="48"/>
          <w:szCs w:val="48"/>
        </w:rPr>
        <w:t>5</w:t>
      </w:r>
    </w:p>
    <w:p w:rsidR="002B33F9" w:rsidRPr="00DC1634" w:rsidRDefault="002B33F9" w:rsidP="005C0B5C">
      <w:pPr>
        <w:pStyle w:val="Bezmezer"/>
        <w:spacing w:after="120"/>
        <w:ind w:right="284"/>
        <w:rPr>
          <w:rFonts w:ascii="Ink Free" w:hAnsi="Ink Free" w:cs="Times New Roman"/>
          <w:sz w:val="32"/>
          <w:szCs w:val="32"/>
          <w:shd w:val="clear" w:color="auto" w:fill="FFFFFF"/>
        </w:rPr>
      </w:pPr>
    </w:p>
    <w:p w:rsidR="004E1825" w:rsidRPr="00DC1634" w:rsidRDefault="00886FBB" w:rsidP="005C0B5C">
      <w:pPr>
        <w:pStyle w:val="Bezmezer"/>
        <w:tabs>
          <w:tab w:val="left" w:pos="4050"/>
        </w:tabs>
        <w:ind w:right="284"/>
        <w:jc w:val="center"/>
        <w:rPr>
          <w:rFonts w:ascii="Ink Free" w:hAnsi="Ink Free" w:cs="Times New Roman"/>
          <w:sz w:val="32"/>
          <w:szCs w:val="32"/>
          <w:shd w:val="clear" w:color="auto" w:fill="FFFFFF"/>
        </w:rPr>
      </w:pPr>
      <w:r w:rsidRPr="00DC1634">
        <w:rPr>
          <w:rFonts w:ascii="Ink Free" w:hAnsi="Ink Free" w:cs="Times New Roman"/>
          <w:b/>
          <w:color w:val="C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 místo</w:t>
      </w:r>
    </w:p>
    <w:p w:rsidR="005C0B5C" w:rsidRDefault="00C60518" w:rsidP="005C0B5C">
      <w:pPr>
        <w:pStyle w:val="Bezmezer"/>
        <w:tabs>
          <w:tab w:val="left" w:pos="4050"/>
        </w:tabs>
        <w:ind w:right="284"/>
        <w:rPr>
          <w:rFonts w:ascii="Ink Free" w:hAnsi="Ink Free" w:cs="Times New Roman"/>
          <w:sz w:val="24"/>
          <w:szCs w:val="24"/>
          <w:shd w:val="clear" w:color="auto" w:fill="FFFFFF"/>
        </w:rPr>
      </w:pPr>
      <w:proofErr w:type="spellStart"/>
      <w:r w:rsidRPr="005C0B5C">
        <w:rPr>
          <w:rFonts w:ascii="Ink Free" w:hAnsi="Ink Free" w:cs="Times New Roman"/>
          <w:b/>
          <w:sz w:val="48"/>
          <w:szCs w:val="48"/>
          <w:shd w:val="clear" w:color="auto" w:fill="FFFFFF"/>
        </w:rPr>
        <w:t>Lilien</w:t>
      </w:r>
      <w:proofErr w:type="spellEnd"/>
      <w:r w:rsidRPr="005C0B5C">
        <w:rPr>
          <w:rFonts w:ascii="Ink Free" w:hAnsi="Ink Free" w:cs="Times New Roman"/>
          <w:b/>
          <w:sz w:val="48"/>
          <w:szCs w:val="48"/>
          <w:shd w:val="clear" w:color="auto" w:fill="FFFFFF"/>
        </w:rPr>
        <w:t xml:space="preserve"> Přecechtělová, Ema Romanovská</w:t>
      </w:r>
      <w:r w:rsidR="00DC1634">
        <w:rPr>
          <w:rFonts w:ascii="Ink Free" w:hAnsi="Ink Free" w:cs="Times New Roman"/>
          <w:sz w:val="32"/>
          <w:szCs w:val="32"/>
          <w:shd w:val="clear" w:color="auto" w:fill="FFFFFF"/>
        </w:rPr>
        <w:t xml:space="preserve">, </w:t>
      </w:r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moderní tanec,</w:t>
      </w:r>
    </w:p>
    <w:p w:rsidR="00184ADF" w:rsidRPr="005C0B5C" w:rsidRDefault="00C60518" w:rsidP="005C0B5C">
      <w:pPr>
        <w:pStyle w:val="Bezmezer"/>
        <w:tabs>
          <w:tab w:val="left" w:pos="4050"/>
        </w:tabs>
        <w:ind w:right="284"/>
        <w:jc w:val="right"/>
        <w:rPr>
          <w:rFonts w:ascii="Ink Free" w:hAnsi="Ink Free" w:cs="Times New Roman"/>
          <w:sz w:val="24"/>
          <w:szCs w:val="24"/>
          <w:shd w:val="clear" w:color="auto" w:fill="FFFFFF"/>
        </w:rPr>
      </w:pPr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kat.</w:t>
      </w:r>
      <w:proofErr w:type="gramStart"/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5D</w:t>
      </w:r>
      <w:proofErr w:type="gramEnd"/>
      <w:r w:rsidR="005C0B5C">
        <w:rPr>
          <w:rFonts w:ascii="Ink Free" w:hAnsi="Ink Free" w:cs="Times New Roman"/>
          <w:sz w:val="24"/>
          <w:szCs w:val="24"/>
          <w:shd w:val="clear" w:color="auto" w:fill="FFFFFF"/>
        </w:rPr>
        <w:t xml:space="preserve">, </w:t>
      </w:r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chor. Duna (S. Křenková)</w:t>
      </w:r>
    </w:p>
    <w:p w:rsidR="00DC1634" w:rsidRDefault="00DC1634" w:rsidP="005C0B5C">
      <w:pPr>
        <w:pStyle w:val="Bezmezer"/>
        <w:tabs>
          <w:tab w:val="left" w:pos="4050"/>
        </w:tabs>
        <w:ind w:right="284"/>
        <w:jc w:val="center"/>
        <w:rPr>
          <w:rFonts w:ascii="Ink Free" w:hAnsi="Ink Free" w:cs="Times New Roman"/>
          <w:b/>
          <w:color w:val="C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C2377" w:rsidRPr="00DC1634" w:rsidRDefault="00C27AEE" w:rsidP="005C0B5C">
      <w:pPr>
        <w:pStyle w:val="Bezmezer"/>
        <w:tabs>
          <w:tab w:val="left" w:pos="4050"/>
        </w:tabs>
        <w:ind w:right="284"/>
        <w:jc w:val="center"/>
        <w:rPr>
          <w:rFonts w:ascii="Ink Free" w:hAnsi="Ink Free" w:cs="Times New Roman"/>
          <w:sz w:val="32"/>
          <w:szCs w:val="32"/>
          <w:shd w:val="clear" w:color="auto" w:fill="FFFFFF"/>
        </w:rPr>
      </w:pPr>
      <w:r w:rsidRPr="00DC1634">
        <w:rPr>
          <w:rFonts w:ascii="Ink Free" w:hAnsi="Ink Free" w:cs="Times New Roman"/>
          <w:b/>
          <w:color w:val="C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3. </w:t>
      </w:r>
      <w:r w:rsidR="00184ADF" w:rsidRPr="00DC1634">
        <w:rPr>
          <w:rFonts w:ascii="Ink Free" w:hAnsi="Ink Free" w:cs="Times New Roman"/>
          <w:b/>
          <w:color w:val="C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místo</w:t>
      </w:r>
    </w:p>
    <w:p w:rsidR="00C60518" w:rsidRPr="005C0B5C" w:rsidRDefault="00C60518" w:rsidP="005C0B5C">
      <w:pPr>
        <w:pStyle w:val="Bezmezer"/>
        <w:ind w:right="284"/>
        <w:rPr>
          <w:rFonts w:ascii="Ink Free" w:hAnsi="Ink Free" w:cs="Times New Roman"/>
          <w:sz w:val="24"/>
          <w:szCs w:val="24"/>
          <w:shd w:val="clear" w:color="auto" w:fill="FFFFFF"/>
        </w:rPr>
      </w:pPr>
      <w:r w:rsidRPr="005C0B5C">
        <w:rPr>
          <w:rFonts w:ascii="Ink Free" w:hAnsi="Ink Free" w:cs="Times New Roman"/>
          <w:b/>
          <w:sz w:val="48"/>
          <w:szCs w:val="48"/>
          <w:shd w:val="clear" w:color="auto" w:fill="FFFFFF"/>
        </w:rPr>
        <w:t>Ema Romanovská</w:t>
      </w:r>
      <w:r w:rsidR="00DC1634" w:rsidRPr="00DC1634">
        <w:rPr>
          <w:rFonts w:ascii="Ink Free" w:hAnsi="Ink Free" w:cs="Times New Roman"/>
          <w:sz w:val="32"/>
          <w:szCs w:val="32"/>
          <w:shd w:val="clear" w:color="auto" w:fill="FFFFFF"/>
        </w:rPr>
        <w:t>,</w:t>
      </w:r>
      <w:r w:rsidRPr="00DC1634">
        <w:rPr>
          <w:rFonts w:ascii="Ink Free" w:hAnsi="Ink Free" w:cs="Times New Roman"/>
          <w:sz w:val="32"/>
          <w:szCs w:val="32"/>
          <w:shd w:val="clear" w:color="auto" w:fill="FFFFFF"/>
        </w:rPr>
        <w:t xml:space="preserve"> </w:t>
      </w:r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 xml:space="preserve">klasický tanec, kat. </w:t>
      </w:r>
      <w:proofErr w:type="gramStart"/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5A</w:t>
      </w:r>
      <w:proofErr w:type="gramEnd"/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, chor. Julie (S. Křenková)</w:t>
      </w:r>
    </w:p>
    <w:p w:rsidR="00DC1634" w:rsidRPr="00DC1634" w:rsidRDefault="00DC1634" w:rsidP="005C0B5C">
      <w:pPr>
        <w:pStyle w:val="Bezmezer"/>
        <w:ind w:right="284"/>
        <w:rPr>
          <w:rFonts w:ascii="Ink Free" w:hAnsi="Ink Free" w:cs="Times New Roman"/>
          <w:sz w:val="32"/>
          <w:szCs w:val="32"/>
          <w:shd w:val="clear" w:color="auto" w:fill="FFFFFF"/>
        </w:rPr>
      </w:pPr>
    </w:p>
    <w:p w:rsidR="005C0B5C" w:rsidRDefault="00637B29" w:rsidP="005C0B5C">
      <w:pPr>
        <w:pStyle w:val="Bezmezer"/>
        <w:tabs>
          <w:tab w:val="left" w:pos="4050"/>
        </w:tabs>
        <w:ind w:right="284"/>
        <w:rPr>
          <w:rFonts w:ascii="Ink Free" w:hAnsi="Ink Free" w:cs="Times New Roman"/>
          <w:sz w:val="24"/>
          <w:szCs w:val="24"/>
          <w:shd w:val="clear" w:color="auto" w:fill="FFFFFF"/>
        </w:rPr>
      </w:pPr>
      <w:r w:rsidRPr="005C0B5C">
        <w:rPr>
          <w:rFonts w:ascii="Ink Free" w:hAnsi="Ink Free" w:cs="Times New Roman"/>
          <w:b/>
          <w:sz w:val="48"/>
          <w:szCs w:val="48"/>
          <w:shd w:val="clear" w:color="auto" w:fill="FFFFFF"/>
        </w:rPr>
        <w:t>II. Stupeň SK Dance</w:t>
      </w:r>
      <w:r w:rsidR="00DC1634" w:rsidRPr="00DC1634">
        <w:rPr>
          <w:rFonts w:ascii="Ink Free" w:hAnsi="Ink Free" w:cs="Times New Roman"/>
          <w:sz w:val="32"/>
          <w:szCs w:val="32"/>
          <w:shd w:val="clear" w:color="auto" w:fill="FFFFFF"/>
        </w:rPr>
        <w:t>,</w:t>
      </w:r>
      <w:r w:rsidRPr="00DC1634">
        <w:rPr>
          <w:rFonts w:ascii="Ink Free" w:hAnsi="Ink Free" w:cs="Times New Roman"/>
          <w:sz w:val="32"/>
          <w:szCs w:val="32"/>
          <w:shd w:val="clear" w:color="auto" w:fill="FFFFFF"/>
        </w:rPr>
        <w:t xml:space="preserve"> </w:t>
      </w:r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klasický tanec, kat.</w:t>
      </w:r>
      <w:proofErr w:type="gramStart"/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5C</w:t>
      </w:r>
      <w:proofErr w:type="gramEnd"/>
      <w:r w:rsidR="00184ADF" w:rsidRPr="005C0B5C">
        <w:rPr>
          <w:rFonts w:ascii="Ink Free" w:hAnsi="Ink Free" w:cs="Times New Roman"/>
          <w:sz w:val="24"/>
          <w:szCs w:val="24"/>
          <w:shd w:val="clear" w:color="auto" w:fill="FFFFFF"/>
        </w:rPr>
        <w:t xml:space="preserve">, chor. </w:t>
      </w:r>
      <w:proofErr w:type="spellStart"/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Rain</w:t>
      </w:r>
      <w:proofErr w:type="spellEnd"/>
      <w:r w:rsidR="00DF725A" w:rsidRPr="005C0B5C">
        <w:rPr>
          <w:rFonts w:ascii="Ink Free" w:hAnsi="Ink Free" w:cs="Times New Roman"/>
          <w:sz w:val="24"/>
          <w:szCs w:val="24"/>
          <w:shd w:val="clear" w:color="auto" w:fill="FFFFFF"/>
        </w:rPr>
        <w:t>,</w:t>
      </w:r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your</w:t>
      </w:r>
      <w:proofErr w:type="spellEnd"/>
      <w:r w:rsidR="005C0B5C">
        <w:rPr>
          <w:rFonts w:ascii="Ink Free" w:hAnsi="Ink Free" w:cs="Times New Roman"/>
          <w:sz w:val="24"/>
          <w:szCs w:val="24"/>
          <w:shd w:val="clear" w:color="auto" w:fill="FFFFFF"/>
        </w:rPr>
        <w:t xml:space="preserve"> </w:t>
      </w:r>
      <w:r w:rsidR="00DF725A" w:rsidRPr="005C0B5C">
        <w:rPr>
          <w:rFonts w:ascii="Ink Free" w:hAnsi="Ink Free" w:cs="Times New Roman"/>
          <w:sz w:val="24"/>
          <w:szCs w:val="24"/>
          <w:shd w:val="clear" w:color="auto" w:fill="FFFFFF"/>
        </w:rPr>
        <w:t>B</w:t>
      </w:r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 xml:space="preserve">lack </w:t>
      </w:r>
    </w:p>
    <w:p w:rsidR="00637B29" w:rsidRPr="005C0B5C" w:rsidRDefault="00DF725A" w:rsidP="005C0B5C">
      <w:pPr>
        <w:pStyle w:val="Bezmezer"/>
        <w:tabs>
          <w:tab w:val="left" w:pos="4050"/>
        </w:tabs>
        <w:ind w:right="284"/>
        <w:jc w:val="right"/>
        <w:rPr>
          <w:rFonts w:ascii="Ink Free" w:hAnsi="Ink Free" w:cs="Times New Roman"/>
          <w:sz w:val="24"/>
          <w:szCs w:val="24"/>
          <w:shd w:val="clear" w:color="auto" w:fill="FFFFFF"/>
        </w:rPr>
      </w:pPr>
      <w:proofErr w:type="spellStart"/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E</w:t>
      </w:r>
      <w:r w:rsidR="00637B29" w:rsidRPr="005C0B5C">
        <w:rPr>
          <w:rFonts w:ascii="Ink Free" w:hAnsi="Ink Free" w:cs="Times New Roman"/>
          <w:sz w:val="24"/>
          <w:szCs w:val="24"/>
          <w:shd w:val="clear" w:color="auto" w:fill="FFFFFF"/>
        </w:rPr>
        <w:t>yes</w:t>
      </w:r>
      <w:proofErr w:type="spellEnd"/>
      <w:r w:rsidR="00184ADF" w:rsidRPr="005C0B5C">
        <w:rPr>
          <w:rFonts w:ascii="Ink Free" w:hAnsi="Ink Free" w:cs="Times New Roman"/>
          <w:sz w:val="24"/>
          <w:szCs w:val="24"/>
          <w:shd w:val="clear" w:color="auto" w:fill="FFFFFF"/>
        </w:rPr>
        <w:t xml:space="preserve"> </w:t>
      </w:r>
      <w:r w:rsidR="00DC1634" w:rsidRPr="005C0B5C">
        <w:rPr>
          <w:rFonts w:ascii="Ink Free" w:hAnsi="Ink Free" w:cs="Times New Roman"/>
          <w:sz w:val="24"/>
          <w:szCs w:val="24"/>
          <w:shd w:val="clear" w:color="auto" w:fill="FFFFFF"/>
        </w:rPr>
        <w:t>(S. Křenková)</w:t>
      </w:r>
    </w:p>
    <w:p w:rsidR="00637B29" w:rsidRPr="00DC1634" w:rsidRDefault="00637B29" w:rsidP="005C0B5C">
      <w:pPr>
        <w:pStyle w:val="Bezmezer"/>
        <w:ind w:right="284"/>
        <w:rPr>
          <w:rFonts w:ascii="Ink Free" w:hAnsi="Ink Free" w:cs="Times New Roman"/>
          <w:sz w:val="32"/>
          <w:szCs w:val="32"/>
          <w:shd w:val="clear" w:color="auto" w:fill="FFFFFF"/>
        </w:rPr>
      </w:pPr>
    </w:p>
    <w:p w:rsidR="005C0B5C" w:rsidRDefault="00DF725A" w:rsidP="005C0B5C">
      <w:pPr>
        <w:pStyle w:val="Bezmezer"/>
        <w:ind w:right="284"/>
        <w:rPr>
          <w:rFonts w:ascii="Ink Free" w:hAnsi="Ink Free" w:cs="Times New Roman"/>
          <w:sz w:val="24"/>
          <w:szCs w:val="24"/>
          <w:shd w:val="clear" w:color="auto" w:fill="FFFFFF"/>
        </w:rPr>
      </w:pPr>
      <w:r w:rsidRPr="005C0B5C">
        <w:rPr>
          <w:rFonts w:ascii="Ink Free" w:hAnsi="Ink Free" w:cs="Times New Roman"/>
          <w:b/>
          <w:sz w:val="48"/>
          <w:szCs w:val="48"/>
          <w:shd w:val="clear" w:color="auto" w:fill="FFFFFF"/>
        </w:rPr>
        <w:t xml:space="preserve">Ročníky </w:t>
      </w:r>
      <w:r w:rsidR="00637B29" w:rsidRPr="005C0B5C">
        <w:rPr>
          <w:rFonts w:ascii="Ink Free" w:hAnsi="Ink Free" w:cs="Times New Roman"/>
          <w:b/>
          <w:sz w:val="48"/>
          <w:szCs w:val="48"/>
          <w:shd w:val="clear" w:color="auto" w:fill="FFFFFF"/>
        </w:rPr>
        <w:t>II. Stupeň SK Dance, Smíšený SK Dance,</w:t>
      </w:r>
      <w:r w:rsidRPr="005C0B5C">
        <w:rPr>
          <w:rFonts w:ascii="Ink Free" w:hAnsi="Ink Free" w:cs="Times New Roman"/>
          <w:b/>
          <w:sz w:val="48"/>
          <w:szCs w:val="48"/>
          <w:shd w:val="clear" w:color="auto" w:fill="FFFFFF"/>
        </w:rPr>
        <w:t xml:space="preserve"> Rojení SK Dance, Agamy A SK Dance, Agamy B SK Dance</w:t>
      </w:r>
      <w:r w:rsidR="00DC1634" w:rsidRPr="005C0B5C">
        <w:rPr>
          <w:rFonts w:ascii="Ink Free" w:hAnsi="Ink Free" w:cs="Times New Roman"/>
          <w:sz w:val="24"/>
          <w:szCs w:val="24"/>
          <w:shd w:val="clear" w:color="auto" w:fill="FFFFFF"/>
        </w:rPr>
        <w:t xml:space="preserve">, </w:t>
      </w:r>
      <w:r w:rsidR="00C04DDD" w:rsidRPr="005C0B5C">
        <w:rPr>
          <w:rFonts w:ascii="Ink Free" w:hAnsi="Ink Free" w:cs="Times New Roman"/>
          <w:sz w:val="24"/>
          <w:szCs w:val="24"/>
          <w:shd w:val="clear" w:color="auto" w:fill="FFFFFF"/>
        </w:rPr>
        <w:t>k</w:t>
      </w:r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lasický tanec, kat.</w:t>
      </w:r>
      <w:proofErr w:type="gramStart"/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3C</w:t>
      </w:r>
      <w:proofErr w:type="gramEnd"/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, chor.</w:t>
      </w:r>
      <w:r w:rsidR="00184ADF" w:rsidRPr="005C0B5C">
        <w:rPr>
          <w:rFonts w:ascii="Ink Free" w:hAnsi="Ink Free" w:cs="Times New Roman"/>
          <w:sz w:val="24"/>
          <w:szCs w:val="24"/>
          <w:shd w:val="clear" w:color="auto" w:fill="FFFFFF"/>
        </w:rPr>
        <w:t xml:space="preserve"> </w:t>
      </w:r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 xml:space="preserve">Les </w:t>
      </w:r>
      <w:proofErr w:type="spellStart"/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Misérables</w:t>
      </w:r>
      <w:proofErr w:type="spellEnd"/>
      <w:r w:rsidR="00DC1634" w:rsidRPr="005C0B5C">
        <w:rPr>
          <w:rFonts w:ascii="Ink Free" w:hAnsi="Ink Free" w:cs="Times New Roman"/>
          <w:sz w:val="24"/>
          <w:szCs w:val="24"/>
          <w:shd w:val="clear" w:color="auto" w:fill="FFFFFF"/>
        </w:rPr>
        <w:t xml:space="preserve"> </w:t>
      </w:r>
    </w:p>
    <w:p w:rsidR="00184ADF" w:rsidRPr="005C0B5C" w:rsidRDefault="00DC1634" w:rsidP="005C0B5C">
      <w:pPr>
        <w:pStyle w:val="Bezmezer"/>
        <w:ind w:right="284"/>
        <w:jc w:val="right"/>
        <w:rPr>
          <w:rFonts w:ascii="Ink Free" w:hAnsi="Ink Free" w:cs="Times New Roman"/>
          <w:sz w:val="24"/>
          <w:szCs w:val="24"/>
          <w:shd w:val="clear" w:color="auto" w:fill="FFFFFF"/>
        </w:rPr>
      </w:pPr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(</w:t>
      </w:r>
      <w:proofErr w:type="spellStart"/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S.Křenková</w:t>
      </w:r>
      <w:proofErr w:type="spellEnd"/>
      <w:r w:rsidRPr="005C0B5C">
        <w:rPr>
          <w:rFonts w:ascii="Ink Free" w:hAnsi="Ink Free" w:cs="Times New Roman"/>
          <w:sz w:val="24"/>
          <w:szCs w:val="24"/>
          <w:shd w:val="clear" w:color="auto" w:fill="FFFFFF"/>
        </w:rPr>
        <w:t>)</w:t>
      </w:r>
    </w:p>
    <w:p w:rsidR="002D7ECE" w:rsidRPr="00DC1634" w:rsidRDefault="002D7ECE" w:rsidP="005C0B5C">
      <w:pPr>
        <w:pStyle w:val="Bezmezer"/>
        <w:tabs>
          <w:tab w:val="left" w:pos="7930"/>
        </w:tabs>
        <w:ind w:right="284"/>
        <w:rPr>
          <w:rFonts w:ascii="Ink Free" w:hAnsi="Ink Free" w:cs="Times New Roman"/>
          <w:sz w:val="48"/>
          <w:szCs w:val="48"/>
          <w:shd w:val="clear" w:color="auto" w:fill="FFFFFF"/>
        </w:rPr>
      </w:pPr>
    </w:p>
    <w:p w:rsidR="00DC1634" w:rsidRDefault="00DF725A" w:rsidP="005C0B5C">
      <w:pPr>
        <w:pStyle w:val="Bezmezer"/>
        <w:ind w:right="284"/>
        <w:jc w:val="center"/>
        <w:rPr>
          <w:rFonts w:ascii="Ink Free" w:hAnsi="Ink Free" w:cs="Times New Roman"/>
          <w:b/>
          <w:color w:val="C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C1634">
        <w:rPr>
          <w:rFonts w:ascii="Ink Free" w:hAnsi="Ink Free" w:cs="Times New Roman"/>
          <w:b/>
          <w:color w:val="C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="00DC1634">
        <w:rPr>
          <w:rFonts w:ascii="Ink Free" w:hAnsi="Ink Free" w:cs="Times New Roman"/>
          <w:b/>
          <w:color w:val="C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vláštní ocenění za propojení věkových kategorií v choreografii Les </w:t>
      </w:r>
      <w:proofErr w:type="spellStart"/>
      <w:r w:rsidR="00DC1634">
        <w:rPr>
          <w:rFonts w:ascii="Ink Free" w:hAnsi="Ink Free" w:cs="Times New Roman"/>
          <w:b/>
          <w:color w:val="C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Misérables</w:t>
      </w:r>
      <w:proofErr w:type="spellEnd"/>
    </w:p>
    <w:p w:rsidR="004A7317" w:rsidRPr="005C0B5C" w:rsidRDefault="00DF725A" w:rsidP="005C0B5C">
      <w:pPr>
        <w:pStyle w:val="Bezmezer"/>
        <w:ind w:right="284"/>
        <w:jc w:val="center"/>
        <w:rPr>
          <w:rFonts w:ascii="Ink Free" w:hAnsi="Ink Free" w:cs="Times New Roman"/>
          <w:sz w:val="24"/>
          <w:szCs w:val="24"/>
          <w:shd w:val="clear" w:color="auto" w:fill="FFFFFF"/>
        </w:rPr>
      </w:pPr>
      <w:r w:rsidRPr="005C0B5C">
        <w:rPr>
          <w:rFonts w:ascii="Ink Free" w:hAnsi="Ink Free" w:cs="Times New Roman"/>
          <w:b/>
          <w:sz w:val="48"/>
          <w:szCs w:val="48"/>
          <w:shd w:val="clear" w:color="auto" w:fill="FFFFFF"/>
        </w:rPr>
        <w:t xml:space="preserve">Ročníky II. </w:t>
      </w:r>
      <w:bookmarkStart w:id="0" w:name="_GoBack"/>
      <w:bookmarkEnd w:id="0"/>
      <w:r w:rsidRPr="005C0B5C">
        <w:rPr>
          <w:rFonts w:ascii="Ink Free" w:hAnsi="Ink Free" w:cs="Times New Roman"/>
          <w:b/>
          <w:sz w:val="48"/>
          <w:szCs w:val="48"/>
          <w:shd w:val="clear" w:color="auto" w:fill="FFFFFF"/>
        </w:rPr>
        <w:t>Stupeň SK Dance, Smíšený SK Dance, Rojení SK Dance, Agamy A SK Dance, Agamy B SK Dance</w:t>
      </w:r>
      <w:r w:rsidRPr="00DC1634">
        <w:rPr>
          <w:rFonts w:ascii="Ink Free" w:hAnsi="Ink Free" w:cs="Times New Roman"/>
          <w:sz w:val="32"/>
          <w:szCs w:val="32"/>
          <w:shd w:val="clear" w:color="auto" w:fill="FFFFFF"/>
        </w:rPr>
        <w:t xml:space="preserve"> </w:t>
      </w:r>
      <w:r w:rsidR="00DC1634" w:rsidRPr="005C0B5C">
        <w:rPr>
          <w:rFonts w:ascii="Ink Free" w:hAnsi="Ink Free" w:cs="Times New Roman"/>
          <w:sz w:val="24"/>
          <w:szCs w:val="24"/>
          <w:shd w:val="clear" w:color="auto" w:fill="FFFFFF"/>
        </w:rPr>
        <w:t>(S. Křenková)</w:t>
      </w:r>
    </w:p>
    <w:sectPr w:rsidR="004A7317" w:rsidRPr="005C0B5C" w:rsidSect="00F6682E">
      <w:pgSz w:w="11906" w:h="16838" w:code="9"/>
      <w:pgMar w:top="1134" w:right="709" w:bottom="425" w:left="1418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2A5" w:rsidRDefault="003842A5" w:rsidP="00ED509C">
      <w:r>
        <w:separator/>
      </w:r>
    </w:p>
  </w:endnote>
  <w:endnote w:type="continuationSeparator" w:id="0">
    <w:p w:rsidR="003842A5" w:rsidRDefault="003842A5" w:rsidP="00ED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2A5" w:rsidRDefault="003842A5" w:rsidP="00ED509C">
      <w:r>
        <w:separator/>
      </w:r>
    </w:p>
  </w:footnote>
  <w:footnote w:type="continuationSeparator" w:id="0">
    <w:p w:rsidR="003842A5" w:rsidRDefault="003842A5" w:rsidP="00ED5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E06"/>
    <w:multiLevelType w:val="hybridMultilevel"/>
    <w:tmpl w:val="5074E418"/>
    <w:lvl w:ilvl="0" w:tplc="AB4C054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D4594"/>
    <w:multiLevelType w:val="multilevel"/>
    <w:tmpl w:val="FE3A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73494"/>
    <w:multiLevelType w:val="hybridMultilevel"/>
    <w:tmpl w:val="AED6C218"/>
    <w:lvl w:ilvl="0" w:tplc="9798384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D386E"/>
    <w:multiLevelType w:val="hybridMultilevel"/>
    <w:tmpl w:val="384067CC"/>
    <w:lvl w:ilvl="0" w:tplc="916209AA">
      <w:start w:val="1"/>
      <w:numFmt w:val="decimal"/>
      <w:lvlText w:val="%1."/>
      <w:lvlJc w:val="left"/>
      <w:pPr>
        <w:ind w:left="44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40" w:hanging="360"/>
      </w:pPr>
    </w:lvl>
    <w:lvl w:ilvl="2" w:tplc="0405001B" w:tentative="1">
      <w:start w:val="1"/>
      <w:numFmt w:val="lowerRoman"/>
      <w:lvlText w:val="%3."/>
      <w:lvlJc w:val="right"/>
      <w:pPr>
        <w:ind w:left="5760" w:hanging="180"/>
      </w:pPr>
    </w:lvl>
    <w:lvl w:ilvl="3" w:tplc="0405000F" w:tentative="1">
      <w:start w:val="1"/>
      <w:numFmt w:val="decimal"/>
      <w:lvlText w:val="%4."/>
      <w:lvlJc w:val="left"/>
      <w:pPr>
        <w:ind w:left="6480" w:hanging="360"/>
      </w:pPr>
    </w:lvl>
    <w:lvl w:ilvl="4" w:tplc="04050019" w:tentative="1">
      <w:start w:val="1"/>
      <w:numFmt w:val="lowerLetter"/>
      <w:lvlText w:val="%5."/>
      <w:lvlJc w:val="left"/>
      <w:pPr>
        <w:ind w:left="7200" w:hanging="360"/>
      </w:pPr>
    </w:lvl>
    <w:lvl w:ilvl="5" w:tplc="0405001B" w:tentative="1">
      <w:start w:val="1"/>
      <w:numFmt w:val="lowerRoman"/>
      <w:lvlText w:val="%6."/>
      <w:lvlJc w:val="right"/>
      <w:pPr>
        <w:ind w:left="7920" w:hanging="180"/>
      </w:pPr>
    </w:lvl>
    <w:lvl w:ilvl="6" w:tplc="0405000F" w:tentative="1">
      <w:start w:val="1"/>
      <w:numFmt w:val="decimal"/>
      <w:lvlText w:val="%7."/>
      <w:lvlJc w:val="left"/>
      <w:pPr>
        <w:ind w:left="8640" w:hanging="360"/>
      </w:pPr>
    </w:lvl>
    <w:lvl w:ilvl="7" w:tplc="04050019" w:tentative="1">
      <w:start w:val="1"/>
      <w:numFmt w:val="lowerLetter"/>
      <w:lvlText w:val="%8."/>
      <w:lvlJc w:val="left"/>
      <w:pPr>
        <w:ind w:left="9360" w:hanging="360"/>
      </w:pPr>
    </w:lvl>
    <w:lvl w:ilvl="8" w:tplc="040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50824E37"/>
    <w:multiLevelType w:val="hybridMultilevel"/>
    <w:tmpl w:val="ED382D30"/>
    <w:lvl w:ilvl="0" w:tplc="BDF4AD0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28C"/>
    <w:rsid w:val="00000DB3"/>
    <w:rsid w:val="000038BB"/>
    <w:rsid w:val="00004C65"/>
    <w:rsid w:val="000271D6"/>
    <w:rsid w:val="00053566"/>
    <w:rsid w:val="00064C61"/>
    <w:rsid w:val="00080F37"/>
    <w:rsid w:val="00090AB3"/>
    <w:rsid w:val="000947F9"/>
    <w:rsid w:val="00095DF6"/>
    <w:rsid w:val="000B470D"/>
    <w:rsid w:val="00106706"/>
    <w:rsid w:val="00134052"/>
    <w:rsid w:val="00146556"/>
    <w:rsid w:val="00150D1C"/>
    <w:rsid w:val="0015513C"/>
    <w:rsid w:val="00165FFD"/>
    <w:rsid w:val="0017053C"/>
    <w:rsid w:val="00174578"/>
    <w:rsid w:val="00176663"/>
    <w:rsid w:val="0018128C"/>
    <w:rsid w:val="00184ADF"/>
    <w:rsid w:val="001C70B1"/>
    <w:rsid w:val="00211D05"/>
    <w:rsid w:val="00223C43"/>
    <w:rsid w:val="00226FC5"/>
    <w:rsid w:val="00233BDE"/>
    <w:rsid w:val="00244D77"/>
    <w:rsid w:val="002563C8"/>
    <w:rsid w:val="002628EF"/>
    <w:rsid w:val="0028239B"/>
    <w:rsid w:val="002961E8"/>
    <w:rsid w:val="002A2FA8"/>
    <w:rsid w:val="002B33F9"/>
    <w:rsid w:val="002B7F98"/>
    <w:rsid w:val="002C14D7"/>
    <w:rsid w:val="002D7ECE"/>
    <w:rsid w:val="002F220B"/>
    <w:rsid w:val="002F24A1"/>
    <w:rsid w:val="002F46D9"/>
    <w:rsid w:val="003239D7"/>
    <w:rsid w:val="003309E6"/>
    <w:rsid w:val="003322FC"/>
    <w:rsid w:val="00340440"/>
    <w:rsid w:val="0034311D"/>
    <w:rsid w:val="0035089D"/>
    <w:rsid w:val="0038038B"/>
    <w:rsid w:val="003842A5"/>
    <w:rsid w:val="003F4A65"/>
    <w:rsid w:val="003F5E09"/>
    <w:rsid w:val="004264B1"/>
    <w:rsid w:val="00455E0B"/>
    <w:rsid w:val="00477C12"/>
    <w:rsid w:val="004A7317"/>
    <w:rsid w:val="004E1825"/>
    <w:rsid w:val="004F599D"/>
    <w:rsid w:val="00503038"/>
    <w:rsid w:val="00507245"/>
    <w:rsid w:val="00517841"/>
    <w:rsid w:val="0055011B"/>
    <w:rsid w:val="00582729"/>
    <w:rsid w:val="00593F9E"/>
    <w:rsid w:val="005951E4"/>
    <w:rsid w:val="005C0347"/>
    <w:rsid w:val="005C0B5C"/>
    <w:rsid w:val="005C48A7"/>
    <w:rsid w:val="005D2B1A"/>
    <w:rsid w:val="005D307B"/>
    <w:rsid w:val="005E027B"/>
    <w:rsid w:val="005F3337"/>
    <w:rsid w:val="00623914"/>
    <w:rsid w:val="00637B29"/>
    <w:rsid w:val="00641965"/>
    <w:rsid w:val="006563AD"/>
    <w:rsid w:val="00663844"/>
    <w:rsid w:val="006754EB"/>
    <w:rsid w:val="006857F9"/>
    <w:rsid w:val="006A467D"/>
    <w:rsid w:val="006A6C9C"/>
    <w:rsid w:val="006B5E3D"/>
    <w:rsid w:val="006D3F26"/>
    <w:rsid w:val="00700D3D"/>
    <w:rsid w:val="00700E3F"/>
    <w:rsid w:val="00704B9D"/>
    <w:rsid w:val="00713982"/>
    <w:rsid w:val="007156BB"/>
    <w:rsid w:val="0072284E"/>
    <w:rsid w:val="00726BA1"/>
    <w:rsid w:val="00734F6E"/>
    <w:rsid w:val="0076512C"/>
    <w:rsid w:val="00767A20"/>
    <w:rsid w:val="0077034A"/>
    <w:rsid w:val="007814A7"/>
    <w:rsid w:val="00794398"/>
    <w:rsid w:val="007A591F"/>
    <w:rsid w:val="007B7D27"/>
    <w:rsid w:val="007C5C33"/>
    <w:rsid w:val="007F4988"/>
    <w:rsid w:val="00840BDC"/>
    <w:rsid w:val="008545EC"/>
    <w:rsid w:val="008614A5"/>
    <w:rsid w:val="00874DEB"/>
    <w:rsid w:val="00886FBB"/>
    <w:rsid w:val="008A01DF"/>
    <w:rsid w:val="008B46E7"/>
    <w:rsid w:val="008F0311"/>
    <w:rsid w:val="00901A5A"/>
    <w:rsid w:val="009030AD"/>
    <w:rsid w:val="00944E69"/>
    <w:rsid w:val="00945B08"/>
    <w:rsid w:val="009528DB"/>
    <w:rsid w:val="00971465"/>
    <w:rsid w:val="00983906"/>
    <w:rsid w:val="00984D71"/>
    <w:rsid w:val="009924F4"/>
    <w:rsid w:val="009966E1"/>
    <w:rsid w:val="009B145C"/>
    <w:rsid w:val="009C44A4"/>
    <w:rsid w:val="00A27A15"/>
    <w:rsid w:val="00A703DB"/>
    <w:rsid w:val="00A72320"/>
    <w:rsid w:val="00A902CA"/>
    <w:rsid w:val="00A92083"/>
    <w:rsid w:val="00A96EEE"/>
    <w:rsid w:val="00AC2377"/>
    <w:rsid w:val="00AC3CA6"/>
    <w:rsid w:val="00AC4910"/>
    <w:rsid w:val="00AD24E0"/>
    <w:rsid w:val="00AF7982"/>
    <w:rsid w:val="00B06DC5"/>
    <w:rsid w:val="00B30C2B"/>
    <w:rsid w:val="00B37FAF"/>
    <w:rsid w:val="00B458C4"/>
    <w:rsid w:val="00B50F57"/>
    <w:rsid w:val="00B528D5"/>
    <w:rsid w:val="00B56EBA"/>
    <w:rsid w:val="00B81167"/>
    <w:rsid w:val="00B84D45"/>
    <w:rsid w:val="00BA79F7"/>
    <w:rsid w:val="00BB7C90"/>
    <w:rsid w:val="00BD0356"/>
    <w:rsid w:val="00BE2D83"/>
    <w:rsid w:val="00BE74EC"/>
    <w:rsid w:val="00C04DDD"/>
    <w:rsid w:val="00C10910"/>
    <w:rsid w:val="00C27AEE"/>
    <w:rsid w:val="00C3229B"/>
    <w:rsid w:val="00C60518"/>
    <w:rsid w:val="00C72626"/>
    <w:rsid w:val="00C92A62"/>
    <w:rsid w:val="00CA1C11"/>
    <w:rsid w:val="00CA3B7E"/>
    <w:rsid w:val="00CA664B"/>
    <w:rsid w:val="00CC71E0"/>
    <w:rsid w:val="00CD2F56"/>
    <w:rsid w:val="00CE57B4"/>
    <w:rsid w:val="00D312EF"/>
    <w:rsid w:val="00D33E03"/>
    <w:rsid w:val="00D4578C"/>
    <w:rsid w:val="00D64D6B"/>
    <w:rsid w:val="00D87275"/>
    <w:rsid w:val="00DA5C5F"/>
    <w:rsid w:val="00DA6C95"/>
    <w:rsid w:val="00DC1634"/>
    <w:rsid w:val="00DC1E58"/>
    <w:rsid w:val="00DD6C6C"/>
    <w:rsid w:val="00DF594E"/>
    <w:rsid w:val="00DF725A"/>
    <w:rsid w:val="00E0774C"/>
    <w:rsid w:val="00E1586A"/>
    <w:rsid w:val="00E15C8F"/>
    <w:rsid w:val="00E23CC8"/>
    <w:rsid w:val="00E41635"/>
    <w:rsid w:val="00E424A7"/>
    <w:rsid w:val="00E44A17"/>
    <w:rsid w:val="00E51FD0"/>
    <w:rsid w:val="00E56B53"/>
    <w:rsid w:val="00E738F0"/>
    <w:rsid w:val="00E91FE4"/>
    <w:rsid w:val="00E965CE"/>
    <w:rsid w:val="00EB14AC"/>
    <w:rsid w:val="00EB3F55"/>
    <w:rsid w:val="00EB7085"/>
    <w:rsid w:val="00ED509C"/>
    <w:rsid w:val="00F13A8E"/>
    <w:rsid w:val="00F319E2"/>
    <w:rsid w:val="00F32C4D"/>
    <w:rsid w:val="00F43677"/>
    <w:rsid w:val="00F6682E"/>
    <w:rsid w:val="00F8390C"/>
    <w:rsid w:val="00F8667E"/>
    <w:rsid w:val="00F90080"/>
    <w:rsid w:val="00F94E70"/>
    <w:rsid w:val="00FB0709"/>
    <w:rsid w:val="00FD22E0"/>
    <w:rsid w:val="00FD3140"/>
    <w:rsid w:val="00FD5CCB"/>
    <w:rsid w:val="00FE581B"/>
    <w:rsid w:val="00FE7D5A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E7CE"/>
  <w15:chartTrackingRefBased/>
  <w15:docId w15:val="{B5F76B76-EB0C-43CB-95D1-D36D64C9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239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E7D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7D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E7D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E7D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E7D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128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49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98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E7D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7D5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E7D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E7D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E7D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E7D5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FE7D5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50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09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09C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Perháčová</dc:creator>
  <cp:keywords/>
  <dc:description/>
  <cp:lastModifiedBy>Iva Perháčová</cp:lastModifiedBy>
  <cp:revision>6</cp:revision>
  <cp:lastPrinted>2025-11-04T09:31:00Z</cp:lastPrinted>
  <dcterms:created xsi:type="dcterms:W3CDTF">2025-11-04T09:08:00Z</dcterms:created>
  <dcterms:modified xsi:type="dcterms:W3CDTF">2025-11-04T09:33:00Z</dcterms:modified>
</cp:coreProperties>
</file>